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L’association régionale </w:t>
      </w:r>
      <w:proofErr w:type="spellStart"/>
      <w:r>
        <w:rPr>
          <w:rFonts w:ascii="Helvetica Light" w:hAnsi="Helvetica Light" w:cs="Helvetica Light"/>
          <w:color w:val="000000"/>
        </w:rPr>
        <w:t>e-graine</w:t>
      </w:r>
      <w:proofErr w:type="spellEnd"/>
      <w:r>
        <w:rPr>
          <w:rFonts w:ascii="Helvetica Light" w:hAnsi="Helvetica Light" w:cs="Helvetica Light"/>
          <w:color w:val="000000"/>
        </w:rPr>
        <w:t xml:space="preserve"> Ile-de-France recherche </w:t>
      </w:r>
      <w:proofErr w:type="spellStart"/>
      <w:r>
        <w:rPr>
          <w:rFonts w:ascii="Helvetica Light" w:hAnsi="Helvetica Light" w:cs="Helvetica Light"/>
          <w:color w:val="000000"/>
        </w:rPr>
        <w:t>un.e</w:t>
      </w:r>
      <w:proofErr w:type="spellEnd"/>
      <w:r>
        <w:rPr>
          <w:rFonts w:ascii="Helvetica Light" w:hAnsi="Helvetica Light" w:cs="Helvetica Light"/>
          <w:color w:val="000000"/>
        </w:rPr>
        <w:t xml:space="preserve"> responsable de territoire pour l’équipe centre-ouest (78-75-92).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98" w:line="440" w:lineRule="atLeast"/>
        <w:rPr>
          <w:rFonts w:ascii="Helvetica Light" w:hAnsi="Helvetica Light" w:cs="Helvetica Light"/>
          <w:color w:val="000000"/>
          <w:sz w:val="36"/>
          <w:szCs w:val="36"/>
        </w:rPr>
      </w:pPr>
      <w:r>
        <w:rPr>
          <w:rFonts w:ascii="Helvetica Light" w:hAnsi="Helvetica Light" w:cs="Helvetica Light"/>
          <w:color w:val="852053"/>
          <w:sz w:val="36"/>
          <w:szCs w:val="36"/>
        </w:rPr>
        <w:t>E-GRAINE ILE-DE-FRANCE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proofErr w:type="spellStart"/>
      <w:r>
        <w:rPr>
          <w:rFonts w:ascii="Helvetica Light" w:hAnsi="Helvetica Light" w:cs="Helvetica Light"/>
          <w:color w:val="000000"/>
        </w:rPr>
        <w:t>e-graine</w:t>
      </w:r>
      <w:proofErr w:type="spellEnd"/>
      <w:r>
        <w:rPr>
          <w:rFonts w:ascii="Helvetica Light" w:hAnsi="Helvetica Light" w:cs="Helvetica Light"/>
          <w:color w:val="000000"/>
        </w:rPr>
        <w:t xml:space="preserve"> est un mouvement associatif d’éducation à la Citoyenneté Mondiale qui, au travers de méthodes actives, a pour volonté de cultiver l’envie d’agir pour un monde solidaire et responsable chez le plus grand nombre. L’association francilienne utilise différents outils pour répondre aux demandes de ses commanditaires : des ateliers de sensibilisation, des stands animés, le théâtre action, des parcours éducatifs, du conseil en accompagnement pédagogique, des actions de formation… Elle agit sur toute la région IDF ; elle s’organise par équipes territoriales coordonnées et accompagnées par une équipe régionale. Chaque </w:t>
      </w:r>
      <w:proofErr w:type="spellStart"/>
      <w:r>
        <w:rPr>
          <w:rFonts w:ascii="Helvetica Light" w:hAnsi="Helvetica Light" w:cs="Helvetica Light"/>
          <w:color w:val="000000"/>
        </w:rPr>
        <w:t>salarié.e</w:t>
      </w:r>
      <w:proofErr w:type="spellEnd"/>
      <w:r>
        <w:rPr>
          <w:rFonts w:ascii="Helvetica Light" w:hAnsi="Helvetica Light" w:cs="Helvetica Light"/>
          <w:color w:val="000000"/>
        </w:rPr>
        <w:t xml:space="preserve"> est </w:t>
      </w:r>
      <w:proofErr w:type="spellStart"/>
      <w:r>
        <w:rPr>
          <w:rFonts w:ascii="Helvetica Light" w:hAnsi="Helvetica Light" w:cs="Helvetica Light"/>
          <w:color w:val="000000"/>
        </w:rPr>
        <w:t>invité.e</w:t>
      </w:r>
      <w:proofErr w:type="spellEnd"/>
      <w:r>
        <w:rPr>
          <w:rFonts w:ascii="Helvetica Light" w:hAnsi="Helvetica Light" w:cs="Helvetica Light"/>
          <w:color w:val="000000"/>
        </w:rPr>
        <w:t xml:space="preserve"> à nourrir la vision et la stratégie associative et participe aux réflexions sur le développement du projet associatif par le biais d’une gouvernance partagée. Découvrir </w:t>
      </w:r>
      <w:proofErr w:type="spellStart"/>
      <w:r>
        <w:rPr>
          <w:rFonts w:ascii="Helvetica Light" w:hAnsi="Helvetica Light" w:cs="Helvetica Light"/>
          <w:color w:val="000000"/>
        </w:rPr>
        <w:t>e-graine</w:t>
      </w:r>
      <w:proofErr w:type="spellEnd"/>
      <w:r>
        <w:rPr>
          <w:rFonts w:ascii="Helvetica Light" w:hAnsi="Helvetica Light" w:cs="Helvetica Light"/>
          <w:color w:val="000000"/>
        </w:rPr>
        <w:t xml:space="preserve"> en vidéo : </w:t>
      </w:r>
      <w:hyperlink r:id="rId6" w:history="1">
        <w:r>
          <w:rPr>
            <w:rFonts w:ascii="Helvetica Light" w:hAnsi="Helvetica Light" w:cs="Helvetica Light"/>
            <w:color w:val="000000"/>
            <w:u w:val="single" w:color="000000"/>
          </w:rPr>
          <w:t>Une autre éducation pour un autre monde !</w:t>
        </w:r>
      </w:hyperlink>
      <w:r>
        <w:rPr>
          <w:rFonts w:ascii="Helvetica Light" w:hAnsi="Helvetica Light" w:cs="Helvetica Light"/>
          <w:color w:val="000000"/>
        </w:rPr>
        <w:t xml:space="preserve"> Plus d’infos sur le </w:t>
      </w:r>
      <w:hyperlink r:id="rId7" w:history="1">
        <w:r>
          <w:rPr>
            <w:rFonts w:ascii="Helvetica Light" w:hAnsi="Helvetica Light" w:cs="Helvetica Light"/>
            <w:color w:val="000000"/>
            <w:u w:val="single" w:color="000000"/>
          </w:rPr>
          <w:t>site internet</w:t>
        </w:r>
      </w:hyperlink>
      <w:r>
        <w:rPr>
          <w:rFonts w:ascii="Helvetica Light" w:hAnsi="Helvetica Light" w:cs="Helvetica Light"/>
          <w:color w:val="000000"/>
        </w:rPr>
        <w:t xml:space="preserve"> !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98" w:line="440" w:lineRule="atLeast"/>
        <w:rPr>
          <w:rFonts w:ascii="Helvetica Light" w:hAnsi="Helvetica Light" w:cs="Helvetica Light"/>
          <w:color w:val="852053"/>
          <w:sz w:val="36"/>
          <w:szCs w:val="36"/>
        </w:rPr>
      </w:pPr>
      <w:r>
        <w:rPr>
          <w:rFonts w:ascii="Helvetica Light" w:hAnsi="Helvetica Light" w:cs="Helvetica Light"/>
          <w:color w:val="852053"/>
          <w:sz w:val="36"/>
          <w:szCs w:val="36"/>
        </w:rPr>
        <w:t>MISSIONS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Le/la responsable de territoire pilote et coordonne l’équipe centre-ouest, son développement, ses projets et son organisation logistique : 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Impulsion et développement de la </w:t>
      </w:r>
      <w:proofErr w:type="spellStart"/>
      <w:r>
        <w:rPr>
          <w:rFonts w:ascii="Helvetica Light" w:hAnsi="Helvetica Light" w:cs="Helvetica Light"/>
          <w:color w:val="000000"/>
        </w:rPr>
        <w:t>la</w:t>
      </w:r>
      <w:proofErr w:type="spellEnd"/>
      <w:r>
        <w:rPr>
          <w:rFonts w:ascii="Helvetica Light" w:hAnsi="Helvetica Light" w:cs="Helvetica Light"/>
          <w:color w:val="000000"/>
        </w:rPr>
        <w:t xml:space="preserve"> stratégie de développement du territoire centre-ouest avec l’accompagnement de la responsable du développement territorial de l’association ;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Réalisation, suivi et mise à jour d’un diagnostic territorial ;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Intégration et représentation de l’association dans les réseaux et espaces de concertation du territoire, 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Encadrement et accompagnement de l’équipe centre-ouest, composée à ce jour d’une chargée de projets, d’une animatrice et d’un service civique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Planification des moyens humains et logistiques nécessaires à la réalisation des projets en lien avec la responsable du développement territorial et les responsables de projet de l’équipe ;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Veille et réponse aux appels à projets, subventions sur le territoire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Gestion des projets éducatifs à forts enjeux stratégiques : du diagnostic des besoins jusqu’à la construction d’une offre pédagogique et tarifaire adaptée (Animation : prévoir au moins 30 % du temps de travail au début du poste puis réduction jusqu’à 10 % du poste) ; 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Suivi et analyse des indicateurs d’activité qualitatifs et quantitatifs de l’équipe centre-ouest ; </w:t>
      </w:r>
    </w:p>
    <w:p w:rsidR="003A3E8F" w:rsidRDefault="003A3E8F" w:rsidP="003A3E8F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0" w:lineRule="atLeast"/>
        <w:ind w:left="261" w:hanging="262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Rédaction et animation du bilan semestriel et annuel de l’équipe ;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 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98" w:line="440" w:lineRule="atLeast"/>
        <w:rPr>
          <w:rFonts w:ascii="Helvetica Light" w:hAnsi="Helvetica Light" w:cs="Helvetica Light"/>
          <w:color w:val="000000"/>
          <w:sz w:val="36"/>
          <w:szCs w:val="36"/>
        </w:rPr>
      </w:pPr>
      <w:r>
        <w:rPr>
          <w:rFonts w:ascii="Helvetica Light" w:hAnsi="Helvetica Light" w:cs="Helvetica Light"/>
          <w:color w:val="852053"/>
          <w:sz w:val="36"/>
          <w:szCs w:val="36"/>
        </w:rPr>
        <w:t>PROFIL RECHERCHÉ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Etre titulaire d’un diplôme DEJEPS, ou en gestion de projet ou en développement territorial ou en sciences de l’éducation, ou en animation sociale.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Savoirs : – Bonne connaissance du territoire, de ses spécificités, de ses acteurs et </w:t>
      </w:r>
      <w:r>
        <w:rPr>
          <w:rFonts w:ascii="Helvetica Light" w:hAnsi="Helvetica Light" w:cs="Helvetica Light"/>
          <w:color w:val="000000"/>
        </w:rPr>
        <w:lastRenderedPageBreak/>
        <w:t>de ses enjeux ; – Etre sensibilisé aux enjeux de l’éducation, du développement durable et de la transition citoyenne ;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- Avoir de solides connaissances sur les méthodes actives en pédagogie.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Savoir-faire : – Maitriser les différentes phases de la gestion de projet ;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– Coordonner et animer une équipe </w:t>
      </w:r>
      <w:proofErr w:type="gramStart"/>
      <w:r>
        <w:rPr>
          <w:rFonts w:ascii="Helvetica Light" w:hAnsi="Helvetica Light" w:cs="Helvetica Light"/>
          <w:color w:val="000000"/>
        </w:rPr>
        <w:t>; </w:t>
      </w:r>
      <w:proofErr w:type="gramEnd"/>
      <w:r>
        <w:rPr>
          <w:rFonts w:ascii="Helvetica Light" w:hAnsi="Helvetica Light" w:cs="Helvetica Light"/>
          <w:color w:val="000000"/>
        </w:rPr>
        <w:t>– Elaborer un budget et établir un devis ou un dossier de subvention.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Savoir-être </w:t>
      </w:r>
      <w:proofErr w:type="gramStart"/>
      <w:r>
        <w:rPr>
          <w:rFonts w:ascii="Helvetica Light" w:hAnsi="Helvetica Light" w:cs="Helvetica Light"/>
          <w:color w:val="000000"/>
        </w:rPr>
        <w:t>: </w:t>
      </w:r>
      <w:proofErr w:type="gramEnd"/>
      <w:r>
        <w:rPr>
          <w:rFonts w:ascii="Helvetica Light" w:hAnsi="Helvetica Light" w:cs="Helvetica Light"/>
          <w:color w:val="000000"/>
        </w:rPr>
        <w:t>– Apprécier et savoir travailler en équipe tout en faisant preuve d’autonomie sur les tâches opérationnelles. 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line="280" w:lineRule="atLeast"/>
        <w:rPr>
          <w:rFonts w:ascii="Helvetica Light" w:hAnsi="Helvetica Light" w:cs="Helvetica Light"/>
          <w:color w:val="000000"/>
        </w:rPr>
      </w:pPr>
    </w:p>
    <w:p w:rsidR="003A3E8F" w:rsidRDefault="003A3E8F" w:rsidP="003A3E8F">
      <w:pPr>
        <w:widowControl w:val="0"/>
        <w:autoSpaceDE w:val="0"/>
        <w:autoSpaceDN w:val="0"/>
        <w:adjustRightInd w:val="0"/>
        <w:spacing w:after="298" w:line="440" w:lineRule="atLeast"/>
        <w:rPr>
          <w:rFonts w:ascii="Helvetica Light" w:hAnsi="Helvetica Light" w:cs="Helvetica Light"/>
          <w:color w:val="000000"/>
          <w:sz w:val="36"/>
          <w:szCs w:val="36"/>
        </w:rPr>
      </w:pPr>
      <w:r>
        <w:rPr>
          <w:rFonts w:ascii="Helvetica Light" w:hAnsi="Helvetica Light" w:cs="Helvetica Light"/>
          <w:color w:val="852053"/>
          <w:sz w:val="36"/>
          <w:szCs w:val="36"/>
        </w:rPr>
        <w:t>MODALITÉS DU POSTE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Intitulé : Responsable de territoire pour l’équipe centre-ouest (78-75-92) Structure : </w:t>
      </w:r>
      <w:proofErr w:type="spellStart"/>
      <w:r>
        <w:rPr>
          <w:rFonts w:ascii="Helvetica Light" w:hAnsi="Helvetica Light" w:cs="Helvetica Light"/>
          <w:color w:val="000000"/>
        </w:rPr>
        <w:t>e-graine</w:t>
      </w:r>
      <w:proofErr w:type="spellEnd"/>
      <w:r>
        <w:rPr>
          <w:rFonts w:ascii="Helvetica Light" w:hAnsi="Helvetica Light" w:cs="Helvetica Light"/>
          <w:color w:val="000000"/>
        </w:rPr>
        <w:t xml:space="preserve"> Ile-de-France Type : CDD/non cadre — 35h — 12 mois Salaire : 1800 € brut + prise en charge à 100 % carte d’abonnement aux transports en commun correspondant au trajet domicile-travail, prise en charge à 50 % de la complémentaire santé et 100% de la prévoyance. Lieu : Trappes (78) et prévoir des déplacements très fréquents sur les départements 78, 75 et 92 et occasionnels sur toute l’Ile-de-France. Permis B exigé. Prise de poste : 24 octobre 2018</w:t>
      </w:r>
    </w:p>
    <w:p w:rsidR="003A3E8F" w:rsidRDefault="003A3E8F" w:rsidP="003A3E8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Light" w:hAnsi="Helvetica Light" w:cs="Helvetica Light"/>
          <w:color w:val="000000"/>
        </w:rPr>
      </w:pPr>
    </w:p>
    <w:p w:rsidR="00CE5CFB" w:rsidRDefault="003A3E8F" w:rsidP="003A3E8F">
      <w:r>
        <w:rPr>
          <w:rFonts w:ascii="Helvetica Light" w:hAnsi="Helvetica Light" w:cs="Helvetica Light"/>
          <w:color w:val="000000"/>
        </w:rPr>
        <w:t>Merci d’envoyer votre candidature (CV + lettre de motivation) avant le 05/10/18 à recrutement@e-graine.org En précisant dans l’objet : Candidature Chargé de territoire IDF centre-ouest + Nom et prénom</w:t>
      </w:r>
      <w:bookmarkStart w:id="0" w:name="_GoBack"/>
      <w:bookmarkEnd w:id="0"/>
    </w:p>
    <w:sectPr w:rsidR="00CE5CFB" w:rsidSect="00CE5C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F"/>
    <w:rsid w:val="003A3E8F"/>
    <w:rsid w:val="00C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E5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meo.com/194656495" TargetMode="External"/><Relationship Id="rId7" Type="http://schemas.openxmlformats.org/officeDocument/2006/relationships/hyperlink" Target="https://www.dropbox.com/referrer_cleansing_redirect?hmac=lcLyBVFQu1wraCJQAC4vABIVNaNAdHhwcaL8LONHTgE=&amp;url=http://e-graine.org/lassociation-dile-de-fran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3498</Characters>
  <Application>Microsoft Macintosh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MacBook15</dc:creator>
  <cp:keywords/>
  <dc:description/>
  <cp:lastModifiedBy>MacBook15</cp:lastModifiedBy>
  <cp:revision>1</cp:revision>
  <dcterms:created xsi:type="dcterms:W3CDTF">2018-09-20T09:04:00Z</dcterms:created>
  <dcterms:modified xsi:type="dcterms:W3CDTF">2018-09-20T09:06:00Z</dcterms:modified>
</cp:coreProperties>
</file>